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A15A3" w:rsidRDefault="0026039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DZIEŃ V</w:t>
      </w:r>
    </w:p>
    <w:p w14:paraId="00000002" w14:textId="77777777" w:rsidR="00AA15A3" w:rsidRDefault="00AA15A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497887F3" w:rsidR="00AA15A3" w:rsidRDefault="0026039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samego rana zaskoczyła nas gwałtowna zmian</w:t>
      </w:r>
      <w:r w:rsidR="00703353">
        <w:rPr>
          <w:rFonts w:ascii="Times New Roman" w:eastAsia="Times New Roman" w:hAnsi="Times New Roman" w:cs="Times New Roman"/>
          <w:sz w:val="24"/>
          <w:szCs w:val="24"/>
        </w:rPr>
        <w:t xml:space="preserve">a pogody. Mimo sprzyjających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prognoz, zaczął padać</w:t>
      </w:r>
      <w:r w:rsidR="00703353">
        <w:rPr>
          <w:rFonts w:ascii="Times New Roman" w:eastAsia="Times New Roman" w:hAnsi="Times New Roman" w:cs="Times New Roman"/>
          <w:sz w:val="24"/>
          <w:szCs w:val="24"/>
        </w:rPr>
        <w:t xml:space="preserve"> bardzo gęsty i mokry śnieg. Z tego powodu  pułkownik Krząstek  szybko przestawił program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Zapanował mróz i szarość. Aby jednak uniknąć trudności i niebezpieczeństw, podjęto decyzję o odwiedzeniu cmentarza na Rossie później, niż zakładano. Z hotelu skierowaliśmy się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Antokol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4" w14:textId="4BDFA760" w:rsidR="00AA15A3" w:rsidRDefault="0026039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 drodze minęliśmy Most Zielony, który jest na stałe wpisany w historię Wilna, będąc jednym z jego symboli. Dziś jest usytuowany w bardzo specyficznym miejscu, łącząc wileńskie Nowe Miasto oraz dawne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Śnipiszki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dziś charakteryzujące się nowoczesną zabudową. Pierwsza przeprawa została wybudowana w roku 1536 z polecenia Zygmunta I Starego. Wielokrotnie przebudowywany, most swoją ostateczną formę przybrał w 1955 roku i w niezmienionym charakterze funkcjonuje do dziś.</w:t>
      </w:r>
      <w:r w:rsidR="00703353">
        <w:rPr>
          <w:rFonts w:ascii="Times New Roman" w:eastAsia="Times New Roman" w:hAnsi="Times New Roman" w:cs="Times New Roman"/>
          <w:sz w:val="24"/>
          <w:szCs w:val="24"/>
        </w:rPr>
        <w:t xml:space="preserve"> Mówił na ten temat Karol Goszcz. Po drodze Pułkownik pokazał nam bramę do stadionu, który przed wojną dla miasta wybudował 5 Pułk Piechoty Legionów.</w:t>
      </w:r>
    </w:p>
    <w:p w14:paraId="00000005" w14:textId="51A52521" w:rsidR="00AA15A3" w:rsidRDefault="0026039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Antokol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jest miejscem znacznie bardziej spokojnym, niż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oraz Stare i Nowe Miasto. Usytuowany bardziej na uboczu, na jednym ze wzgórz, z daleka ukazuje wieże kościoła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św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Piotra i Pawła. Przepiękna na zewnątrz i wykonana z przepychem w środku barokowa świątynia często nazywana jest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perłą baroku wileńskie</w:t>
      </w:r>
      <w:r w:rsidR="00703353">
        <w:rPr>
          <w:rFonts w:ascii="Times New Roman" w:eastAsia="Times New Roman" w:hAnsi="Times New Roman" w:cs="Times New Roman"/>
          <w:i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Historię tej niezwykłej i efektownej świątyni przybliżyła nam Maria Kurek. Jak się okazuje, w czasach represji Związku Radzieckiego normalnie odbywały się tu nabożeństwa. </w:t>
      </w:r>
      <w:r w:rsidR="00703353">
        <w:rPr>
          <w:rFonts w:ascii="Times New Roman" w:eastAsia="Times New Roman" w:hAnsi="Times New Roman" w:cs="Times New Roman"/>
          <w:sz w:val="24"/>
          <w:szCs w:val="24"/>
        </w:rPr>
        <w:t xml:space="preserve"> Ludzie nieustannie bronili dostępu do kościoła policjantom i żołnierzom sowieckim, trzymali warte przez cała dobę. </w:t>
      </w:r>
      <w:r>
        <w:rPr>
          <w:rFonts w:ascii="Times New Roman" w:eastAsia="Times New Roman" w:hAnsi="Times New Roman" w:cs="Times New Roman"/>
          <w:sz w:val="24"/>
          <w:szCs w:val="24"/>
        </w:rPr>
        <w:t>Dzięki temu dziś można ją podziwiać w niezmienionej formie zachwycając się jego formą oraz licznymi cennymi dziełami, zgromadzonymi tam przez kilka stuleci.</w:t>
      </w:r>
    </w:p>
    <w:p w14:paraId="00000006" w14:textId="278D1466" w:rsidR="00AA15A3" w:rsidRDefault="0026039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Położony w pobliżu cmentarz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antokolski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jest kolejnym przykładem nekropolii wielokulturowego miasta - obok licznych przedwojennych nagrobków polski</w:t>
      </w:r>
      <w:r w:rsidR="0027543D">
        <w:rPr>
          <w:rFonts w:ascii="Times New Roman" w:eastAsia="Times New Roman" w:hAnsi="Times New Roman" w:cs="Times New Roman"/>
          <w:sz w:val="24"/>
          <w:szCs w:val="24"/>
        </w:rPr>
        <w:t>ch chowani tu są również Litwini</w:t>
      </w:r>
      <w:r>
        <w:rPr>
          <w:rFonts w:ascii="Times New Roman" w:eastAsia="Times New Roman" w:hAnsi="Times New Roman" w:cs="Times New Roman"/>
          <w:sz w:val="24"/>
          <w:szCs w:val="24"/>
        </w:rPr>
        <w:t>. Wciąż czynna nekropolia skrywa przed nami wiele tajemnic - jej ogrom nie pozwal</w:t>
      </w:r>
      <w:r w:rsidR="0027543D">
        <w:rPr>
          <w:rFonts w:ascii="Times New Roman" w:eastAsia="Times New Roman" w:hAnsi="Times New Roman" w:cs="Times New Roman"/>
          <w:sz w:val="24"/>
          <w:szCs w:val="24"/>
        </w:rPr>
        <w:t xml:space="preserve">a w krótkim czasie zobaczyć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najgłębiej skrytych tajemnic. Znajduje się tu również największa w mieście nekropolia wojskowa żołnierzy polskich z okresu wojny polsko-bolszewickiej. Ilość kwater jest wręcz zadziwiająca - rozci</w:t>
      </w:r>
      <w:r w:rsidR="0027543D">
        <w:rPr>
          <w:rFonts w:ascii="Times New Roman" w:eastAsia="Times New Roman" w:hAnsi="Times New Roman" w:cs="Times New Roman"/>
          <w:sz w:val="24"/>
          <w:szCs w:val="24"/>
        </w:rPr>
        <w:t>ągają się po całych  stokach wzgórz.. Wiele jest  zadbanych i przepasanych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biało-czerwoną wstęgą. To jednak o niczym nie świadczy - dawniej znajdowało się ich więcej. Po tych usuniętych zostały tylko kopce.</w:t>
      </w:r>
      <w:r w:rsidR="0027543D">
        <w:rPr>
          <w:rFonts w:ascii="Times New Roman" w:eastAsia="Times New Roman" w:hAnsi="Times New Roman" w:cs="Times New Roman"/>
          <w:sz w:val="24"/>
          <w:szCs w:val="24"/>
        </w:rPr>
        <w:t xml:space="preserve"> Jest ich jeszcze kilkaset do odnowienia. Wstęgi w barwach narodowych świadczą , że o mogiły dbają wileńscy harcerze, młodzież z polskich szkol, organizacje patriotyczne, </w:t>
      </w:r>
      <w:r w:rsidR="0027543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przedstawiciele polskich placówek dyplomatycznych. Pod krzyżem z inskrypcją polską zrobiliśmy wspólne zdjęcie. Nasi studenci zaznaczyli swój pobyt na tej największej nekropolii żołnierzy WP swoją obecność zniczami z Orłem RP i </w:t>
      </w:r>
      <w:r w:rsidR="001A0FDB">
        <w:rPr>
          <w:rFonts w:ascii="Times New Roman" w:eastAsia="Times New Roman" w:hAnsi="Times New Roman" w:cs="Times New Roman"/>
          <w:sz w:val="24"/>
          <w:szCs w:val="24"/>
        </w:rPr>
        <w:t>szarfami  z symboliką SEW UW.</w:t>
      </w:r>
    </w:p>
    <w:p w14:paraId="00000007" w14:textId="09DFA56D" w:rsidR="00AA15A3" w:rsidRDefault="001A0FD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Niedaleko kwatery wojennej</w:t>
      </w:r>
      <w:r w:rsidR="00260398">
        <w:rPr>
          <w:rFonts w:ascii="Times New Roman" w:eastAsia="Times New Roman" w:hAnsi="Times New Roman" w:cs="Times New Roman"/>
          <w:sz w:val="24"/>
          <w:szCs w:val="24"/>
        </w:rPr>
        <w:t xml:space="preserve"> żołn</w:t>
      </w:r>
      <w:r>
        <w:rPr>
          <w:rFonts w:ascii="Times New Roman" w:eastAsia="Times New Roman" w:hAnsi="Times New Roman" w:cs="Times New Roman"/>
          <w:sz w:val="24"/>
          <w:szCs w:val="24"/>
        </w:rPr>
        <w:t>ierzy Wojska Polskiego</w:t>
      </w:r>
      <w:r w:rsidR="00260398">
        <w:rPr>
          <w:rFonts w:ascii="Times New Roman" w:eastAsia="Times New Roman" w:hAnsi="Times New Roman" w:cs="Times New Roman"/>
          <w:sz w:val="24"/>
          <w:szCs w:val="24"/>
        </w:rPr>
        <w:t xml:space="preserve"> znajduje się również kwatera francuska z okresu wojen napoleońskich oraz kwatera żołnierzy Armii Czerwonej, poległych w trakcie II wojny światowej po 1941 roku (zgodnie z sowiecką narracją historyczną od 1941 roku trwała tzw. </w:t>
      </w:r>
      <w:r w:rsidR="00260398">
        <w:rPr>
          <w:rFonts w:ascii="Times New Roman" w:eastAsia="Times New Roman" w:hAnsi="Times New Roman" w:cs="Times New Roman"/>
          <w:i/>
          <w:sz w:val="24"/>
          <w:szCs w:val="24"/>
        </w:rPr>
        <w:t>Wielka Wojna Ojczyźniana</w:t>
      </w:r>
      <w:r w:rsidR="00260398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0000008" w14:textId="5931CF92" w:rsidR="00AA15A3" w:rsidRDefault="001A0FD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Z cmentarza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antokolskiego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pojechaliśmy</w:t>
      </w:r>
      <w:r w:rsidR="00260398">
        <w:rPr>
          <w:rFonts w:ascii="Times New Roman" w:eastAsia="Times New Roman" w:hAnsi="Times New Roman" w:cs="Times New Roman"/>
          <w:sz w:val="24"/>
          <w:szCs w:val="24"/>
        </w:rPr>
        <w:t xml:space="preserve"> w kierunku cmentarza na Rossie. Po drodze minęliśmy Pałac Sapiehów, wzniesiony pod koniec XVII wieku dla Kazimierza Jana Sapiehy. Barokowa bryła budynku cechował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260398">
        <w:rPr>
          <w:rFonts w:ascii="Times New Roman" w:eastAsia="Times New Roman" w:hAnsi="Times New Roman" w:cs="Times New Roman"/>
          <w:sz w:val="24"/>
          <w:szCs w:val="24"/>
        </w:rPr>
        <w:t xml:space="preserve"> się ogromnym przepychem typowym dla późnego baroku. Podczas powstania Jakuba Jasińskiego w 1794 roku znacząco ucierpiał. W 1809 r. został wykupiony przez rząd rosyjski oraz zamieniony w szpital wojskowy.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0398">
        <w:rPr>
          <w:rFonts w:ascii="Times New Roman" w:eastAsia="Times New Roman" w:hAnsi="Times New Roman" w:cs="Times New Roman"/>
          <w:sz w:val="24"/>
          <w:szCs w:val="24"/>
        </w:rPr>
        <w:t>W połowie XIX wieku wzniesiono zespół budynków szpitalnych. Od tego czasu nie zmieniał swojego przeznaczenia - w okresie międzywojnia Wojsko Polskie ulokowało tutaj swoją placówkę medyczną, później zaś funkcjonowała klinika chirurgiczna.</w:t>
      </w:r>
    </w:p>
    <w:p w14:paraId="00000009" w14:textId="47BC8962" w:rsidR="00AA15A3" w:rsidRDefault="0026039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W trakcie dalszej drogi na Rossę Emil Furmaniak przybliżył nam sylwet</w:t>
      </w:r>
      <w:r w:rsidR="001A0FDB">
        <w:rPr>
          <w:rFonts w:ascii="Times New Roman" w:eastAsia="Times New Roman" w:hAnsi="Times New Roman" w:cs="Times New Roman"/>
          <w:sz w:val="24"/>
          <w:szCs w:val="24"/>
        </w:rPr>
        <w:t>kę słynnego cichociemnego</w:t>
      </w:r>
      <w:r>
        <w:rPr>
          <w:rFonts w:ascii="Times New Roman" w:eastAsia="Times New Roman" w:hAnsi="Times New Roman" w:cs="Times New Roman"/>
          <w:sz w:val="24"/>
          <w:szCs w:val="24"/>
        </w:rPr>
        <w:t>, Macieja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Kotwicza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Kalenkiewicza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Brał on udział w obronie Wilna w 1939 roku przed wojskami sowieckimi. Wobec perspektywy klęski, zgodnie z rozkazem dowództwa obrony miasta, z częścią w</w:t>
      </w:r>
      <w:r w:rsidR="001A0FDB">
        <w:rPr>
          <w:rFonts w:ascii="Times New Roman" w:eastAsia="Times New Roman" w:hAnsi="Times New Roman" w:cs="Times New Roman"/>
          <w:sz w:val="24"/>
          <w:szCs w:val="24"/>
        </w:rPr>
        <w:t>ojsk uszedł w kierunku granicy polsko-l</w:t>
      </w:r>
      <w:r>
        <w:rPr>
          <w:rFonts w:ascii="Times New Roman" w:eastAsia="Times New Roman" w:hAnsi="Times New Roman" w:cs="Times New Roman"/>
          <w:sz w:val="24"/>
          <w:szCs w:val="24"/>
        </w:rPr>
        <w:t>itewskiej.</w:t>
      </w:r>
      <w:r w:rsidR="001A0FDB">
        <w:rPr>
          <w:rFonts w:ascii="Times New Roman" w:eastAsia="Times New Roman" w:hAnsi="Times New Roman" w:cs="Times New Roman"/>
          <w:sz w:val="24"/>
          <w:szCs w:val="24"/>
        </w:rPr>
        <w:t xml:space="preserve"> Był partyzantem w oddziale słynnego mjr. ,, Hubala”- Henryka Dobrzańskiego W 1940 roku przedostał się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Wielkiej Brytanii, następnie zorganizował pierwszy polski kurs spadochronowy, przygotowując żołnierzy do działań desantowych</w:t>
      </w:r>
      <w:r w:rsidR="001A0F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3E46">
        <w:rPr>
          <w:rFonts w:ascii="Times New Roman" w:eastAsia="Times New Roman" w:hAnsi="Times New Roman" w:cs="Times New Roman"/>
          <w:sz w:val="24"/>
          <w:szCs w:val="24"/>
        </w:rPr>
        <w:t>Wiedzieliśmy</w:t>
      </w:r>
      <w:r w:rsidR="001A0FDB">
        <w:rPr>
          <w:rFonts w:ascii="Times New Roman" w:eastAsia="Times New Roman" w:hAnsi="Times New Roman" w:cs="Times New Roman"/>
          <w:sz w:val="24"/>
          <w:szCs w:val="24"/>
        </w:rPr>
        <w:t>, ze po skoku d</w:t>
      </w:r>
      <w:r w:rsidR="00D53E46">
        <w:rPr>
          <w:rFonts w:ascii="Times New Roman" w:eastAsia="Times New Roman" w:hAnsi="Times New Roman" w:cs="Times New Roman"/>
          <w:sz w:val="24"/>
          <w:szCs w:val="24"/>
        </w:rPr>
        <w:t>o kraju za boj z Niemcami dostał Srebrny Krzyż</w:t>
      </w:r>
      <w:r w:rsidR="001A0FDB">
        <w:rPr>
          <w:rFonts w:ascii="Times New Roman" w:eastAsia="Times New Roman" w:hAnsi="Times New Roman" w:cs="Times New Roman"/>
          <w:sz w:val="24"/>
          <w:szCs w:val="24"/>
        </w:rPr>
        <w:t xml:space="preserve"> Orderu Wojenne</w:t>
      </w:r>
      <w:r w:rsidR="00D53E46">
        <w:rPr>
          <w:rFonts w:ascii="Times New Roman" w:eastAsia="Times New Roman" w:hAnsi="Times New Roman" w:cs="Times New Roman"/>
          <w:sz w:val="24"/>
          <w:szCs w:val="24"/>
        </w:rPr>
        <w:t>go Virtuti Militari i że w</w:t>
      </w:r>
      <w:r w:rsidR="00E72E2B">
        <w:rPr>
          <w:rFonts w:ascii="Times New Roman" w:eastAsia="Times New Roman" w:hAnsi="Times New Roman" w:cs="Times New Roman"/>
          <w:sz w:val="24"/>
          <w:szCs w:val="24"/>
        </w:rPr>
        <w:t xml:space="preserve">alczył następnie na </w:t>
      </w:r>
      <w:proofErr w:type="spellStart"/>
      <w:r w:rsidR="00E72E2B">
        <w:rPr>
          <w:rFonts w:ascii="Times New Roman" w:eastAsia="Times New Roman" w:hAnsi="Times New Roman" w:cs="Times New Roman"/>
          <w:sz w:val="24"/>
          <w:szCs w:val="24"/>
        </w:rPr>
        <w:t>Nowogródczyż</w:t>
      </w:r>
      <w:bookmarkStart w:id="0" w:name="_GoBack"/>
      <w:bookmarkEnd w:id="0"/>
      <w:r w:rsidR="00D53E46">
        <w:rPr>
          <w:rFonts w:ascii="Times New Roman" w:eastAsia="Times New Roman" w:hAnsi="Times New Roman" w:cs="Times New Roman"/>
          <w:sz w:val="24"/>
          <w:szCs w:val="24"/>
        </w:rPr>
        <w:t>nie</w:t>
      </w:r>
      <w:proofErr w:type="spellEnd"/>
      <w:r w:rsidR="00D53E46">
        <w:rPr>
          <w:rFonts w:ascii="Times New Roman" w:eastAsia="Times New Roman" w:hAnsi="Times New Roman" w:cs="Times New Roman"/>
          <w:sz w:val="24"/>
          <w:szCs w:val="24"/>
        </w:rPr>
        <w:t>.  Niestety nikt nie wiedział</w:t>
      </w:r>
      <w:r w:rsidR="001A0FDB">
        <w:rPr>
          <w:rFonts w:ascii="Times New Roman" w:eastAsia="Times New Roman" w:hAnsi="Times New Roman" w:cs="Times New Roman"/>
          <w:sz w:val="24"/>
          <w:szCs w:val="24"/>
        </w:rPr>
        <w:t xml:space="preserve"> z jakim</w:t>
      </w:r>
      <w:r w:rsidR="00D53E46">
        <w:rPr>
          <w:rFonts w:ascii="Times New Roman" w:eastAsia="Times New Roman" w:hAnsi="Times New Roman" w:cs="Times New Roman"/>
          <w:sz w:val="24"/>
          <w:szCs w:val="24"/>
        </w:rPr>
        <w:t xml:space="preserve"> zadaniem Komenda Główna AK go tam wysłała.. Płk Krząstek nieubłagalnie drążył temat ale i tak musiał sam go  rozwinąć.</w:t>
      </w:r>
    </w:p>
    <w:p w14:paraId="0000000A" w14:textId="6A98E0E5" w:rsidR="00AA15A3" w:rsidRDefault="0026039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Dla turystów przyjeżdżających z Polski bardzo istotnym jest jedno miejsce - cmentarz na Rossie, na którym pochowanych zo</w:t>
      </w:r>
      <w:r w:rsidR="00D53E46">
        <w:rPr>
          <w:rFonts w:ascii="Times New Roman" w:eastAsia="Times New Roman" w:hAnsi="Times New Roman" w:cs="Times New Roman"/>
          <w:sz w:val="24"/>
          <w:szCs w:val="24"/>
        </w:rPr>
        <w:t>stało wielu zasłużonych Polaków i  także Litwinów. Szczególnie głęboko związany z historią Polski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3E46">
        <w:rPr>
          <w:rFonts w:ascii="Times New Roman" w:eastAsia="Times New Roman" w:hAnsi="Times New Roman" w:cs="Times New Roman"/>
          <w:sz w:val="24"/>
          <w:szCs w:val="24"/>
        </w:rPr>
        <w:t>jest Grób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Matki i Serca Syna, w </w:t>
      </w:r>
      <w:r w:rsidR="00D53E46">
        <w:rPr>
          <w:rFonts w:ascii="Times New Roman" w:eastAsia="Times New Roman" w:hAnsi="Times New Roman" w:cs="Times New Roman"/>
          <w:sz w:val="24"/>
          <w:szCs w:val="24"/>
        </w:rPr>
        <w:t>którym pochowana została matka M</w:t>
      </w:r>
      <w:r>
        <w:rPr>
          <w:rFonts w:ascii="Times New Roman" w:eastAsia="Times New Roman" w:hAnsi="Times New Roman" w:cs="Times New Roman"/>
          <w:sz w:val="24"/>
          <w:szCs w:val="24"/>
        </w:rPr>
        <w:t>arszałka</w:t>
      </w:r>
      <w:r w:rsidR="00D53E46">
        <w:rPr>
          <w:rFonts w:ascii="Times New Roman" w:eastAsia="Times New Roman" w:hAnsi="Times New Roman" w:cs="Times New Roman"/>
          <w:sz w:val="24"/>
          <w:szCs w:val="24"/>
        </w:rPr>
        <w:t xml:space="preserve"> Polski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Józefa Piłsuds</w:t>
      </w:r>
      <w:r w:rsidR="00D53E46">
        <w:rPr>
          <w:rFonts w:ascii="Times New Roman" w:eastAsia="Times New Roman" w:hAnsi="Times New Roman" w:cs="Times New Roman"/>
          <w:sz w:val="24"/>
          <w:szCs w:val="24"/>
        </w:rPr>
        <w:t>kiego oraz, zgodnie z jego wolą jego serce. 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arszałek Piłsudski uznawał </w:t>
      </w:r>
      <w:r w:rsidR="00D53E46">
        <w:rPr>
          <w:rFonts w:ascii="Times New Roman" w:eastAsia="Times New Roman" w:hAnsi="Times New Roman" w:cs="Times New Roman"/>
          <w:sz w:val="24"/>
          <w:szCs w:val="24"/>
        </w:rPr>
        <w:t xml:space="preserve"> matkę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 największy autorytet. Pochowani są tu również żołnierze biorący udział w obronie Wilna w 1920 roku. Między mogiłami żołnierzy, zgodnie z testamentem, usytuowane zostało mauzoleum. </w:t>
      </w:r>
    </w:p>
    <w:p w14:paraId="0000000B" w14:textId="05BB1EA8" w:rsidR="00AA15A3" w:rsidRDefault="00D308B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Z mauzoleum wiąże się</w:t>
      </w:r>
      <w:r w:rsidR="00260398">
        <w:rPr>
          <w:rFonts w:ascii="Times New Roman" w:eastAsia="Times New Roman" w:hAnsi="Times New Roman" w:cs="Times New Roman"/>
          <w:sz w:val="24"/>
          <w:szCs w:val="24"/>
        </w:rPr>
        <w:t xml:space="preserve"> pewna legenda</w:t>
      </w:r>
      <w:r w:rsidR="00D53E46">
        <w:rPr>
          <w:rFonts w:ascii="Times New Roman" w:eastAsia="Times New Roman" w:hAnsi="Times New Roman" w:cs="Times New Roman"/>
          <w:sz w:val="24"/>
          <w:szCs w:val="24"/>
        </w:rPr>
        <w:t xml:space="preserve"> albo autentyczna prawda</w:t>
      </w:r>
      <w:r w:rsidR="00260398">
        <w:rPr>
          <w:rFonts w:ascii="Times New Roman" w:eastAsia="Times New Roman" w:hAnsi="Times New Roman" w:cs="Times New Roman"/>
          <w:sz w:val="24"/>
          <w:szCs w:val="24"/>
        </w:rPr>
        <w:t xml:space="preserve"> - do 1939 roku przy mauzoleum Grobu Matki i Serca Syna stała warta honorowa wileńskich żołnierzy. Trzej żołnierze, Piotr </w:t>
      </w:r>
      <w:proofErr w:type="spellStart"/>
      <w:r w:rsidR="00260398">
        <w:rPr>
          <w:rFonts w:ascii="Times New Roman" w:eastAsia="Times New Roman" w:hAnsi="Times New Roman" w:cs="Times New Roman"/>
          <w:sz w:val="24"/>
          <w:szCs w:val="24"/>
        </w:rPr>
        <w:t>Stacirowicz</w:t>
      </w:r>
      <w:proofErr w:type="spellEnd"/>
      <w:r w:rsidR="00260398">
        <w:rPr>
          <w:rFonts w:ascii="Times New Roman" w:eastAsia="Times New Roman" w:hAnsi="Times New Roman" w:cs="Times New Roman"/>
          <w:sz w:val="24"/>
          <w:szCs w:val="24"/>
        </w:rPr>
        <w:t xml:space="preserve">, Wincenty i Wacław </w:t>
      </w:r>
      <w:proofErr w:type="spellStart"/>
      <w:r w:rsidR="00260398">
        <w:rPr>
          <w:rFonts w:ascii="Times New Roman" w:eastAsia="Times New Roman" w:hAnsi="Times New Roman" w:cs="Times New Roman"/>
          <w:sz w:val="24"/>
          <w:szCs w:val="24"/>
        </w:rPr>
        <w:t>Salwińscy</w:t>
      </w:r>
      <w:proofErr w:type="spellEnd"/>
      <w:r w:rsidR="00260398">
        <w:rPr>
          <w:rFonts w:ascii="Times New Roman" w:eastAsia="Times New Roman" w:hAnsi="Times New Roman" w:cs="Times New Roman"/>
          <w:sz w:val="24"/>
          <w:szCs w:val="24"/>
        </w:rPr>
        <w:t xml:space="preserve"> , mieli pełnić wartę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podczas agresji sowieckiej aż do 18 września.  B</w:t>
      </w:r>
      <w:r w:rsidR="00260398">
        <w:rPr>
          <w:rFonts w:ascii="Times New Roman" w:eastAsia="Times New Roman" w:hAnsi="Times New Roman" w:cs="Times New Roman"/>
          <w:sz w:val="24"/>
          <w:szCs w:val="24"/>
        </w:rPr>
        <w:t>roniąc ważneg</w:t>
      </w:r>
      <w:r>
        <w:rPr>
          <w:rFonts w:ascii="Times New Roman" w:eastAsia="Times New Roman" w:hAnsi="Times New Roman" w:cs="Times New Roman"/>
          <w:sz w:val="24"/>
          <w:szCs w:val="24"/>
        </w:rPr>
        <w:t>o dla Polaków miejsca, polegli  żołnierską śmiercią.</w:t>
      </w:r>
      <w:r w:rsidR="00260398">
        <w:rPr>
          <w:rFonts w:ascii="Times New Roman" w:eastAsia="Times New Roman" w:hAnsi="Times New Roman" w:cs="Times New Roman"/>
          <w:sz w:val="24"/>
          <w:szCs w:val="24"/>
        </w:rPr>
        <w:t xml:space="preserve"> Ich groby znajdują się wśród mogił żołnierzy Wojska Polskiego, jednak ich nagrobki, stylizowane na wszystkie poprzednie, wyraźnie się wyróżniają.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mogile Matki</w:t>
      </w:r>
      <w:r w:rsidR="00E72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 Sercem Syna zapali</w:t>
      </w:r>
      <w:r w:rsidR="00E72E2B">
        <w:rPr>
          <w:rFonts w:ascii="Times New Roman" w:eastAsia="Times New Roman" w:hAnsi="Times New Roman" w:cs="Times New Roman"/>
          <w:sz w:val="24"/>
          <w:szCs w:val="24"/>
        </w:rPr>
        <w:t>liśmy Znicze Pamię</w:t>
      </w:r>
      <w:r>
        <w:rPr>
          <w:rFonts w:ascii="Times New Roman" w:eastAsia="Times New Roman" w:hAnsi="Times New Roman" w:cs="Times New Roman"/>
          <w:sz w:val="24"/>
          <w:szCs w:val="24"/>
        </w:rPr>
        <w:t>ci z symboliką SEW UW. Takie same również w kwaterach żołnierzy polskich, partyzantów poległych podczas operacji ,, Ostra Brama”.</w:t>
      </w:r>
    </w:p>
    <w:p w14:paraId="0000000C" w14:textId="1F35AA8A" w:rsidR="00AA15A3" w:rsidRDefault="0026039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Cmentarz na Rossie jest ważny zarówno w historii Wilna,</w:t>
      </w:r>
      <w:r w:rsidR="00D308BE">
        <w:rPr>
          <w:rFonts w:ascii="Times New Roman" w:eastAsia="Times New Roman" w:hAnsi="Times New Roman" w:cs="Times New Roman"/>
          <w:sz w:val="24"/>
          <w:szCs w:val="24"/>
        </w:rPr>
        <w:t xml:space="preserve"> Ziemi Wileńskiej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jak również Polski. Pochowani są tu wielcy działacze, artyści, twórcy, politycy, których miejsca pochówku nie odchodzą w zapomnienie. W honorowej alei, tuż przy wejściu na cmentarz, spoczywają głównie profesorowie związani z Uniwersytetem Stefana Batorego w Wilnie, który funkcjonował tu do wojny, zaś po wojnie został przeniesiony do Torunia. Spoczywają tu również bliscy marszałka Piłsudskiego - jego brat oraz żona. Pochowani zostali tu również ludzie, którzy walczyli w powstaniach narodowych z XIX wieku. Dzięki ich grobom cmentarz ten nabiera ogromnego znaczenia i jest miejscem o bardzo symbolicznym charakterze. Wiele nagrobków, dziś niszczejących, jest oznakowana w ramach przygotowań do renowacji.</w:t>
      </w:r>
      <w:r w:rsidR="00D308BE">
        <w:rPr>
          <w:rFonts w:ascii="Times New Roman" w:eastAsia="Times New Roman" w:hAnsi="Times New Roman" w:cs="Times New Roman"/>
          <w:sz w:val="24"/>
          <w:szCs w:val="24"/>
        </w:rPr>
        <w:t xml:space="preserve"> My odwiedziliśmy wiele grobów</w:t>
      </w:r>
      <w:r w:rsidR="00284C63">
        <w:rPr>
          <w:rFonts w:ascii="Times New Roman" w:eastAsia="Times New Roman" w:hAnsi="Times New Roman" w:cs="Times New Roman"/>
          <w:sz w:val="24"/>
          <w:szCs w:val="24"/>
        </w:rPr>
        <w:t>, m.in. osób z rodziny Pił</w:t>
      </w:r>
      <w:r w:rsidR="00D308BE">
        <w:rPr>
          <w:rFonts w:ascii="Times New Roman" w:eastAsia="Times New Roman" w:hAnsi="Times New Roman" w:cs="Times New Roman"/>
          <w:sz w:val="24"/>
          <w:szCs w:val="24"/>
        </w:rPr>
        <w:t>sudskich,</w:t>
      </w:r>
      <w:r w:rsidR="00284C63">
        <w:rPr>
          <w:rFonts w:ascii="Times New Roman" w:eastAsia="Times New Roman" w:hAnsi="Times New Roman" w:cs="Times New Roman"/>
          <w:sz w:val="24"/>
          <w:szCs w:val="24"/>
        </w:rPr>
        <w:t xml:space="preserve"> Franciszka Smuglewicza,  Joachima Lelewela,</w:t>
      </w:r>
      <w:r w:rsidR="00E72E2B">
        <w:rPr>
          <w:rFonts w:ascii="Times New Roman" w:eastAsia="Times New Roman" w:hAnsi="Times New Roman" w:cs="Times New Roman"/>
          <w:sz w:val="24"/>
          <w:szCs w:val="24"/>
        </w:rPr>
        <w:t xml:space="preserve"> Władysława</w:t>
      </w:r>
      <w:r w:rsidR="00284C63">
        <w:rPr>
          <w:rFonts w:ascii="Times New Roman" w:eastAsia="Times New Roman" w:hAnsi="Times New Roman" w:cs="Times New Roman"/>
          <w:sz w:val="24"/>
          <w:szCs w:val="24"/>
        </w:rPr>
        <w:t xml:space="preserve">  Syrokomli, Józefa Montwiłła, Antoniego </w:t>
      </w:r>
      <w:proofErr w:type="spellStart"/>
      <w:r w:rsidR="00284C63">
        <w:rPr>
          <w:rFonts w:ascii="Times New Roman" w:eastAsia="Times New Roman" w:hAnsi="Times New Roman" w:cs="Times New Roman"/>
          <w:sz w:val="24"/>
          <w:szCs w:val="24"/>
        </w:rPr>
        <w:t>Wiwulskiego</w:t>
      </w:r>
      <w:proofErr w:type="spellEnd"/>
      <w:r w:rsidR="00284C6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E" w14:textId="0347CE95" w:rsidR="00AA15A3" w:rsidRDefault="00260398" w:rsidP="00E72E2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Bardzo ważna jest t</w:t>
      </w:r>
      <w:r w:rsidR="00284C63">
        <w:rPr>
          <w:rFonts w:ascii="Times New Roman" w:eastAsia="Times New Roman" w:hAnsi="Times New Roman" w:cs="Times New Roman"/>
          <w:sz w:val="24"/>
          <w:szCs w:val="24"/>
        </w:rPr>
        <w:t>u też litewska symbolika nagrobna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wiele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nagrobków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stanowią wbite w ziemię drewniane krzyże, które od</w:t>
      </w:r>
      <w:r w:rsidR="00284C63">
        <w:rPr>
          <w:rFonts w:ascii="Times New Roman" w:eastAsia="Times New Roman" w:hAnsi="Times New Roman" w:cs="Times New Roman"/>
          <w:sz w:val="24"/>
          <w:szCs w:val="24"/>
        </w:rPr>
        <w:t>noszą się do tradycji starożytnej Litwy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obecnej kiedyś na tym terenie - obok symboliki związanej z katolicyzmem dostrzec można liczne wątki przyrodnicze - kwiaty, drzewa, które do tej tradycji się odnoszą. Wiele takich pomników jest dość starych, co pokazuje, jak ogromne znaczenie dla Litwinów oraz dla całej Wileńszczyzny miało zachowanie wiekowej tradycji</w:t>
      </w:r>
      <w:r w:rsidR="00284C63">
        <w:rPr>
          <w:rFonts w:ascii="Times New Roman" w:eastAsia="Times New Roman" w:hAnsi="Times New Roman" w:cs="Times New Roman"/>
          <w:sz w:val="24"/>
          <w:szCs w:val="24"/>
        </w:rPr>
        <w:t xml:space="preserve"> Gdy zaczynaliśmy tuz przed zmrokiem opuszczać Rossę zaczął sypać gesty, mokry śnieg, nastąpiła dosłownie zamieć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84C63">
        <w:rPr>
          <w:rFonts w:ascii="Times New Roman" w:eastAsia="Times New Roman" w:hAnsi="Times New Roman" w:cs="Times New Roman"/>
          <w:sz w:val="24"/>
          <w:szCs w:val="24"/>
        </w:rPr>
        <w:t xml:space="preserve"> Zjechaliśmy jednak na dolną Rossę, do części cmentarza za drogą zbudowaną w czasach ZSRR przez cmentarz..</w:t>
      </w:r>
      <w:r w:rsidR="00E72E2B">
        <w:rPr>
          <w:rFonts w:ascii="Times New Roman" w:eastAsia="Times New Roman" w:hAnsi="Times New Roman" w:cs="Times New Roman"/>
          <w:sz w:val="24"/>
          <w:szCs w:val="24"/>
        </w:rPr>
        <w:t xml:space="preserve"> Znajduje </w:t>
      </w:r>
      <w:proofErr w:type="spellStart"/>
      <w:r w:rsidR="00E72E2B">
        <w:rPr>
          <w:rFonts w:ascii="Times New Roman" w:eastAsia="Times New Roman" w:hAnsi="Times New Roman" w:cs="Times New Roman"/>
          <w:sz w:val="24"/>
          <w:szCs w:val="24"/>
        </w:rPr>
        <w:t>sie</w:t>
      </w:r>
      <w:proofErr w:type="spellEnd"/>
      <w:r w:rsidR="00E72E2B">
        <w:rPr>
          <w:rFonts w:ascii="Times New Roman" w:eastAsia="Times New Roman" w:hAnsi="Times New Roman" w:cs="Times New Roman"/>
          <w:sz w:val="24"/>
          <w:szCs w:val="24"/>
        </w:rPr>
        <w:t xml:space="preserve"> tam pomnik obrońców Wilna z lat 1918-1919, żołnierzy</w:t>
      </w:r>
      <w:r w:rsidR="00284C63">
        <w:rPr>
          <w:rFonts w:ascii="Times New Roman" w:eastAsia="Times New Roman" w:hAnsi="Times New Roman" w:cs="Times New Roman"/>
          <w:sz w:val="24"/>
          <w:szCs w:val="24"/>
        </w:rPr>
        <w:t xml:space="preserve"> Sam</w:t>
      </w:r>
      <w:r w:rsidR="00E72E2B">
        <w:rPr>
          <w:rFonts w:ascii="Times New Roman" w:eastAsia="Times New Roman" w:hAnsi="Times New Roman" w:cs="Times New Roman"/>
          <w:sz w:val="24"/>
          <w:szCs w:val="24"/>
        </w:rPr>
        <w:t>oobrony Wileńskiej, groby Polakó</w:t>
      </w:r>
      <w:r w:rsidR="00284C63">
        <w:rPr>
          <w:rFonts w:ascii="Times New Roman" w:eastAsia="Times New Roman" w:hAnsi="Times New Roman" w:cs="Times New Roman"/>
          <w:sz w:val="24"/>
          <w:szCs w:val="24"/>
        </w:rPr>
        <w:t>w i Litwinów z drugiej strony</w:t>
      </w:r>
      <w:r w:rsidR="00E72E2B">
        <w:rPr>
          <w:rFonts w:ascii="Times New Roman" w:eastAsia="Times New Roman" w:hAnsi="Times New Roman" w:cs="Times New Roman"/>
          <w:sz w:val="24"/>
          <w:szCs w:val="24"/>
        </w:rPr>
        <w:t>, poległych w bratobó</w:t>
      </w:r>
      <w:r w:rsidR="00284C63">
        <w:rPr>
          <w:rFonts w:ascii="Times New Roman" w:eastAsia="Times New Roman" w:hAnsi="Times New Roman" w:cs="Times New Roman"/>
          <w:sz w:val="24"/>
          <w:szCs w:val="24"/>
        </w:rPr>
        <w:t>jczych bojach</w:t>
      </w:r>
      <w:r w:rsidR="00E72E2B">
        <w:rPr>
          <w:rFonts w:ascii="Times New Roman" w:eastAsia="Times New Roman" w:hAnsi="Times New Roman" w:cs="Times New Roman"/>
          <w:sz w:val="24"/>
          <w:szCs w:val="24"/>
        </w:rPr>
        <w:t xml:space="preserve"> gdy dwa narody i dwa lokalne patriotyzmy walczyły o stolicę Wileńszczyzny. Na grobach Polaków i Litwinów postawiliśmy zgodnie z nasza tradycją  pamiątkowe znicze. W Dniu </w:t>
      </w:r>
      <w:r w:rsidR="00E72E2B">
        <w:rPr>
          <w:rFonts w:ascii="Times New Roman" w:eastAsia="Times New Roman" w:hAnsi="Times New Roman" w:cs="Times New Roman"/>
          <w:sz w:val="24"/>
          <w:szCs w:val="24"/>
        </w:rPr>
        <w:lastRenderedPageBreak/>
        <w:t>Święta Narodowego Litwy zwiedzaliśmy cmentarze, do których był nieograniczony dostęp. Wieczorem jeszcze kilka osób poszło oglądać uroczystości świąteczne w alei Giedymina.</w:t>
      </w:r>
    </w:p>
    <w:p w14:paraId="0000000F" w14:textId="77777777" w:rsidR="00AA15A3" w:rsidRDefault="00AA15A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A15A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A15A3"/>
    <w:rsid w:val="001A0FDB"/>
    <w:rsid w:val="00260398"/>
    <w:rsid w:val="0027543D"/>
    <w:rsid w:val="00284C63"/>
    <w:rsid w:val="00703353"/>
    <w:rsid w:val="007808A3"/>
    <w:rsid w:val="00AA15A3"/>
    <w:rsid w:val="00D308BE"/>
    <w:rsid w:val="00D53E46"/>
    <w:rsid w:val="00E7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1160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TADEO</dc:creator>
  <cp:lastModifiedBy>TADEO</cp:lastModifiedBy>
  <cp:revision>2</cp:revision>
  <dcterms:created xsi:type="dcterms:W3CDTF">2019-03-15T15:58:00Z</dcterms:created>
  <dcterms:modified xsi:type="dcterms:W3CDTF">2019-03-15T15:58:00Z</dcterms:modified>
</cp:coreProperties>
</file>